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4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湖南安全技术职业学院家庭经济困难学生认定申请表</w:t>
      </w:r>
    </w:p>
    <w:p>
      <w:pPr>
        <w:spacing w:after="100" w:afterAutospacing="1" w:line="4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24"/>
        </w:rPr>
      </w:pPr>
      <w:r>
        <w:rPr>
          <w:rFonts w:hint="default" w:ascii="Times New Roman" w:hAnsi="Times New Roman" w:eastAsia="新宋体" w:cs="Times New Roman"/>
          <w:b/>
          <w:bCs/>
          <w:color w:val="000000"/>
          <w:sz w:val="24"/>
        </w:rPr>
        <w:t>二级学院：</w:t>
      </w:r>
      <w:r>
        <w:rPr>
          <w:rFonts w:hint="default" w:ascii="Times New Roman" w:hAnsi="Times New Roman" w:eastAsia="新宋体" w:cs="Times New Roman"/>
          <w:color w:val="000000"/>
          <w:sz w:val="24"/>
        </w:rPr>
        <w:t xml:space="preserve">               </w:t>
      </w:r>
      <w:r>
        <w:rPr>
          <w:rFonts w:hint="default" w:ascii="Times New Roman" w:hAnsi="Times New Roman" w:eastAsia="新宋体" w:cs="Times New Roman"/>
          <w:b/>
          <w:color w:val="000000"/>
          <w:sz w:val="24"/>
        </w:rPr>
        <w:t>专业：</w:t>
      </w:r>
      <w:r>
        <w:rPr>
          <w:rFonts w:hint="default" w:ascii="Times New Roman" w:hAnsi="Times New Roman" w:eastAsia="新宋体" w:cs="Times New Roman"/>
          <w:color w:val="000000"/>
          <w:sz w:val="24"/>
        </w:rPr>
        <w:t xml:space="preserve">                 </w:t>
      </w:r>
      <w:r>
        <w:rPr>
          <w:rFonts w:hint="default" w:ascii="Times New Roman" w:hAnsi="Times New Roman" w:eastAsia="新宋体" w:cs="Times New Roman"/>
          <w:b/>
          <w:bCs/>
          <w:color w:val="000000"/>
          <w:sz w:val="24"/>
        </w:rPr>
        <w:t>班级：</w:t>
      </w:r>
      <w:r>
        <w:rPr>
          <w:rFonts w:hint="default" w:ascii="Times New Roman" w:hAnsi="Times New Roman" w:eastAsia="新宋体" w:cs="Times New Roman"/>
          <w:color w:val="000000"/>
          <w:sz w:val="24"/>
        </w:rPr>
        <w:t xml:space="preserve">                </w:t>
      </w:r>
      <w:r>
        <w:rPr>
          <w:rFonts w:hint="default" w:ascii="Times New Roman" w:hAnsi="Times New Roman" w:eastAsia="新宋体" w:cs="Times New Roman"/>
          <w:b/>
          <w:bCs/>
          <w:color w:val="000000"/>
          <w:sz w:val="24"/>
        </w:rPr>
        <w:t>学号：</w:t>
      </w:r>
      <w:r>
        <w:rPr>
          <w:rFonts w:hint="default" w:ascii="Times New Roman" w:hAnsi="Times New Roman" w:eastAsia="新宋体" w:cs="Times New Roman"/>
          <w:color w:val="000000"/>
          <w:sz w:val="24"/>
        </w:rPr>
        <w:t xml:space="preserve">                   </w:t>
      </w:r>
    </w:p>
    <w:tbl>
      <w:tblPr>
        <w:tblStyle w:val="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797"/>
        <w:gridCol w:w="1313"/>
        <w:gridCol w:w="598"/>
        <w:gridCol w:w="733"/>
        <w:gridCol w:w="566"/>
        <w:gridCol w:w="992"/>
        <w:gridCol w:w="1440"/>
        <w:gridCol w:w="970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74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健康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状况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籍贯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家庭人口(含共同生活</w:t>
            </w:r>
            <w:r>
              <w:rPr>
                <w:rFonts w:hint="default" w:ascii="Times New Roman" w:hAnsi="Times New Roman" w:cs="Times New Roman"/>
                <w:color w:val="000000"/>
                <w:spacing w:val="-8"/>
                <w:szCs w:val="21"/>
              </w:rPr>
              <w:t>并履行赡养义务的祖辈)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本人联系电话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家长联系电话</w:t>
            </w:r>
          </w:p>
        </w:tc>
        <w:tc>
          <w:tcPr>
            <w:tcW w:w="366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农村建档立卡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农</w:t>
            </w:r>
            <w:r>
              <w:rPr>
                <w:rFonts w:hint="default" w:ascii="Times New Roman" w:hAnsi="Times New Roman" w:cs="Times New Roman"/>
                <w:color w:val="000000"/>
                <w:spacing w:val="-16"/>
                <w:szCs w:val="21"/>
              </w:rPr>
              <w:t>村低保学生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城市低保学生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残疾学生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孤儿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事实无人抚养儿童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残疾人子女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建档立卡困难职工子女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烈士子女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农村特困救助供养学生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  <w:tc>
          <w:tcPr>
            <w:tcW w:w="396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城市特困供养学生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家庭基本信息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家庭常驻通讯地址</w:t>
            </w: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年龄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称谓</w:t>
            </w: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工作（学习）单位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年收入（万元）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4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影响家庭经济状况有关信息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1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家庭人均年收入情况</w:t>
            </w: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家庭人均年收入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u w:val="single"/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元。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1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家庭遭受自然灾害情况</w:t>
            </w: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1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家庭遭受突发意外情况</w:t>
            </w: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1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家庭欠债情况</w:t>
            </w: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79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家庭成员因残疾、年迈而劳动力弱情况</w:t>
            </w:r>
          </w:p>
        </w:tc>
        <w:tc>
          <w:tcPr>
            <w:tcW w:w="5954" w:type="dxa"/>
            <w:gridSpan w:val="6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79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家庭成员患病及治疗情况</w:t>
            </w:r>
          </w:p>
        </w:tc>
        <w:tc>
          <w:tcPr>
            <w:tcW w:w="5954" w:type="dxa"/>
            <w:gridSpan w:val="6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74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上一学段获取学生资助情况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5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资助项目</w:t>
            </w: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资助金额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获取资助时间（年月）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5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5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学生陈述申请认定理由</w:t>
            </w:r>
          </w:p>
        </w:tc>
        <w:tc>
          <w:tcPr>
            <w:tcW w:w="7865" w:type="dxa"/>
            <w:gridSpan w:val="8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诚信承诺</w:t>
            </w:r>
          </w:p>
        </w:tc>
        <w:tc>
          <w:tcPr>
            <w:tcW w:w="7865" w:type="dxa"/>
            <w:gridSpan w:val="8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本人承诺上述所填写信息以及提供的相关材料真实有效，并向学校申请家庭经济困难学生认定。如有虚假，愿承担相应责任。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学生签名：            监护人签名：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班级民主评议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意见</w:t>
            </w:r>
          </w:p>
        </w:tc>
        <w:tc>
          <w:tcPr>
            <w:tcW w:w="786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A.家庭经济特别困难   □</w:t>
            </w: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B.家庭经济困难       □</w:t>
            </w: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C.家庭经济一般困难   □</w:t>
            </w: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D.家庭经济不困难     □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班级民主评议小组组长签名：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辅导员意见</w:t>
            </w:r>
          </w:p>
        </w:tc>
        <w:tc>
          <w:tcPr>
            <w:tcW w:w="786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  同意评议小组意见。</w:t>
            </w: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  不同意评议小组意见。</w:t>
            </w: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调整为：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辅导员签名：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二级学院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学工办意见</w:t>
            </w:r>
          </w:p>
        </w:tc>
        <w:tc>
          <w:tcPr>
            <w:tcW w:w="786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签名（公章）：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二级学院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学工副院长意见</w:t>
            </w:r>
          </w:p>
        </w:tc>
        <w:tc>
          <w:tcPr>
            <w:tcW w:w="786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签名：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二级学院意见</w:t>
            </w:r>
          </w:p>
        </w:tc>
        <w:tc>
          <w:tcPr>
            <w:tcW w:w="786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签名（公章）：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学院学生资助管理部门认定意见</w:t>
            </w:r>
          </w:p>
        </w:tc>
        <w:tc>
          <w:tcPr>
            <w:tcW w:w="786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  同意二级学院意见。</w:t>
            </w: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□  不同意二级学院意见。</w:t>
            </w: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调整为：</w:t>
            </w: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公章：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63DB6240"/>
    <w:rsid w:val="01BE69D7"/>
    <w:rsid w:val="02612BBA"/>
    <w:rsid w:val="038D1DEC"/>
    <w:rsid w:val="0442699F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285050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2A528FE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B6240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2024-01-05T03:12:00Z</dcterms:created>
  <dc:creator>冷佳莉</dc:creator>
  <cp:lastModifiedBy>冷佳莉</cp:lastModifiedBy>
  <dcterms:modified xsi:type="dcterms:W3CDTF">2024-01-05T03:13:15Z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504F759EB9C644B1A2BA0555664C3F57_11</vt:lpwstr>
  </property>
</Properties>
</file>